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707" w:rsidRPr="004D32CD" w:rsidRDefault="00830707" w:rsidP="00830707">
      <w:pPr>
        <w:spacing w:line="480" w:lineRule="auto"/>
        <w:jc w:val="center"/>
        <w:rPr>
          <w:rFonts w:cs="Times New Roman"/>
          <w:szCs w:val="24"/>
        </w:rPr>
      </w:pPr>
    </w:p>
    <w:p w:rsidR="00830707" w:rsidRPr="004D32CD" w:rsidRDefault="00830707" w:rsidP="00830707">
      <w:pPr>
        <w:spacing w:line="480" w:lineRule="auto"/>
        <w:jc w:val="center"/>
        <w:rPr>
          <w:rFonts w:cs="Times New Roman"/>
          <w:szCs w:val="24"/>
        </w:rPr>
      </w:pPr>
    </w:p>
    <w:p w:rsidR="00830707" w:rsidRDefault="00830707" w:rsidP="00830707">
      <w:pPr>
        <w:spacing w:line="480" w:lineRule="auto"/>
        <w:rPr>
          <w:rFonts w:cs="Times New Roman"/>
          <w:szCs w:val="24"/>
        </w:rPr>
      </w:pPr>
    </w:p>
    <w:p w:rsidR="006D6088" w:rsidRPr="004D32CD" w:rsidRDefault="006D6088" w:rsidP="00830707">
      <w:pPr>
        <w:spacing w:line="480" w:lineRule="auto"/>
        <w:rPr>
          <w:rFonts w:cs="Times New Roman"/>
          <w:szCs w:val="24"/>
        </w:rPr>
      </w:pPr>
    </w:p>
    <w:p w:rsidR="008E02DD" w:rsidRPr="004D32CD" w:rsidRDefault="008E02DD" w:rsidP="008E02DD">
      <w:pPr>
        <w:spacing w:line="480" w:lineRule="auto"/>
        <w:jc w:val="center"/>
        <w:rPr>
          <w:rFonts w:cs="Times New Roman"/>
          <w:szCs w:val="24"/>
        </w:rPr>
      </w:pPr>
      <w:r>
        <w:rPr>
          <w:rFonts w:cs="Times New Roman"/>
          <w:szCs w:val="24"/>
        </w:rPr>
        <w:t>Security as a Nation</w:t>
      </w:r>
    </w:p>
    <w:p w:rsidR="00830707" w:rsidRPr="004D32CD" w:rsidRDefault="00345CD3" w:rsidP="00830707">
      <w:pPr>
        <w:spacing w:line="480" w:lineRule="auto"/>
        <w:jc w:val="center"/>
        <w:rPr>
          <w:rFonts w:cs="Times New Roman"/>
          <w:szCs w:val="24"/>
        </w:rPr>
      </w:pPr>
      <w:r w:rsidRPr="004D32CD">
        <w:rPr>
          <w:rFonts w:cs="Times New Roman"/>
          <w:szCs w:val="24"/>
        </w:rPr>
        <w:t>Students Name</w:t>
      </w:r>
    </w:p>
    <w:p w:rsidR="00830707" w:rsidRPr="004D32CD" w:rsidRDefault="00345CD3" w:rsidP="00830707">
      <w:pPr>
        <w:spacing w:line="480" w:lineRule="auto"/>
        <w:jc w:val="center"/>
        <w:rPr>
          <w:rFonts w:cs="Times New Roman"/>
          <w:szCs w:val="24"/>
        </w:rPr>
      </w:pPr>
      <w:r w:rsidRPr="004D32CD">
        <w:rPr>
          <w:rFonts w:cs="Times New Roman"/>
          <w:szCs w:val="24"/>
        </w:rPr>
        <w:t>Instructor’s Name</w:t>
      </w:r>
    </w:p>
    <w:p w:rsidR="00830707" w:rsidRPr="004D32CD" w:rsidRDefault="00345CD3" w:rsidP="00830707">
      <w:pPr>
        <w:spacing w:line="480" w:lineRule="auto"/>
        <w:jc w:val="center"/>
        <w:rPr>
          <w:rFonts w:cs="Times New Roman"/>
          <w:szCs w:val="24"/>
        </w:rPr>
      </w:pPr>
      <w:r w:rsidRPr="004D32CD">
        <w:rPr>
          <w:rFonts w:cs="Times New Roman"/>
          <w:szCs w:val="24"/>
        </w:rPr>
        <w:t>Date</w:t>
      </w:r>
    </w:p>
    <w:p w:rsidR="00830707" w:rsidRPr="004D32CD" w:rsidRDefault="00830707" w:rsidP="00830707">
      <w:pPr>
        <w:spacing w:line="480" w:lineRule="auto"/>
        <w:jc w:val="center"/>
        <w:rPr>
          <w:rFonts w:cs="Times New Roman"/>
          <w:szCs w:val="24"/>
        </w:rPr>
      </w:pPr>
    </w:p>
    <w:p w:rsidR="00830707" w:rsidRPr="004D32CD" w:rsidRDefault="00345CD3" w:rsidP="00830707">
      <w:pPr>
        <w:spacing w:line="480" w:lineRule="auto"/>
        <w:rPr>
          <w:rFonts w:cs="Times New Roman"/>
          <w:szCs w:val="24"/>
        </w:rPr>
      </w:pPr>
      <w:r w:rsidRPr="004D32CD">
        <w:rPr>
          <w:rFonts w:cs="Times New Roman"/>
          <w:szCs w:val="24"/>
        </w:rPr>
        <w:br w:type="page"/>
      </w:r>
    </w:p>
    <w:p w:rsidR="00830707" w:rsidRPr="004D32CD" w:rsidRDefault="008E02DD" w:rsidP="00830707">
      <w:pPr>
        <w:spacing w:line="480" w:lineRule="auto"/>
        <w:jc w:val="center"/>
        <w:rPr>
          <w:rFonts w:cs="Times New Roman"/>
          <w:szCs w:val="24"/>
        </w:rPr>
      </w:pPr>
      <w:r>
        <w:rPr>
          <w:rFonts w:cs="Times New Roman"/>
          <w:szCs w:val="24"/>
        </w:rPr>
        <w:lastRenderedPageBreak/>
        <w:t>Security as a Nation</w:t>
      </w:r>
    </w:p>
    <w:p w:rsidR="00830707" w:rsidRPr="004D32CD" w:rsidRDefault="00345CD3" w:rsidP="00830707">
      <w:pPr>
        <w:spacing w:line="480" w:lineRule="auto"/>
        <w:ind w:firstLine="720"/>
        <w:rPr>
          <w:rFonts w:cs="Times New Roman"/>
          <w:szCs w:val="24"/>
        </w:rPr>
      </w:pPr>
      <w:r w:rsidRPr="004D32CD">
        <w:rPr>
          <w:rFonts w:cs="Times New Roman"/>
          <w:szCs w:val="24"/>
        </w:rPr>
        <w:t>The United States of America stands safer compared to September 2001 during a terrorist attack. During that incident, the United States of America was in a state of quagmire since they had no concerns about such an attack being their guest that early. Howe</w:t>
      </w:r>
      <w:r w:rsidRPr="004D32CD">
        <w:rPr>
          <w:rFonts w:cs="Times New Roman"/>
          <w:szCs w:val="24"/>
        </w:rPr>
        <w:t>ver, the leadership was lenient, and capitalization on security and total surveillance was not a priority to them. On the other hand, technology to contain and know situations in the country was not working to the best levels. Communication among the leade</w:t>
      </w:r>
      <w:r w:rsidRPr="004D32CD">
        <w:rPr>
          <w:rFonts w:cs="Times New Roman"/>
          <w:szCs w:val="24"/>
        </w:rPr>
        <w:t>rs was not sufficient to levels that the safety of the country from the terrorist attack could be curtailed. For i</w:t>
      </w:r>
      <w:r w:rsidR="00B0379F">
        <w:rPr>
          <w:rFonts w:cs="Times New Roman"/>
          <w:szCs w:val="24"/>
        </w:rPr>
        <w:t>nstance, a day before September 11, 2001</w:t>
      </w:r>
      <w:r w:rsidRPr="004D32CD">
        <w:rPr>
          <w:rFonts w:cs="Times New Roman"/>
          <w:szCs w:val="24"/>
        </w:rPr>
        <w:t xml:space="preserve">, </w:t>
      </w:r>
      <w:r w:rsidRPr="004D32CD">
        <w:rPr>
          <w:rFonts w:cs="Times New Roman"/>
          <w:szCs w:val="24"/>
        </w:rPr>
        <w:t xml:space="preserve">Attorney General, then by the name John Ashcroft, </w:t>
      </w:r>
      <w:r w:rsidR="00B0379F">
        <w:rPr>
          <w:rFonts w:cs="Times New Roman"/>
          <w:szCs w:val="24"/>
        </w:rPr>
        <w:t>dismissed</w:t>
      </w:r>
      <w:r w:rsidRPr="004D32CD">
        <w:rPr>
          <w:rFonts w:cs="Times New Roman"/>
          <w:szCs w:val="24"/>
        </w:rPr>
        <w:t xml:space="preserve"> </w:t>
      </w:r>
      <w:r w:rsidRPr="004D32CD">
        <w:rPr>
          <w:rFonts w:cs="Times New Roman"/>
          <w:szCs w:val="24"/>
        </w:rPr>
        <w:t>FBI request on antiterrorism budget</w:t>
      </w:r>
      <w:r w:rsidR="00B0379F">
        <w:rPr>
          <w:rFonts w:cs="Times New Roman"/>
          <w:szCs w:val="24"/>
        </w:rPr>
        <w:t xml:space="preserve"> raise</w:t>
      </w:r>
      <w:r w:rsidRPr="004D32CD">
        <w:rPr>
          <w:rFonts w:cs="Times New Roman"/>
          <w:szCs w:val="24"/>
        </w:rPr>
        <w:t xml:space="preserve"> to strengthen the country from external attack. However, current America is more equipped and ready than before to deal with any terrorism. Literature will discuss how the nation is </w:t>
      </w:r>
      <w:r w:rsidRPr="004D32CD">
        <w:rPr>
          <w:rFonts w:cs="Times New Roman"/>
          <w:color w:val="222222"/>
          <w:szCs w:val="24"/>
          <w:shd w:val="clear" w:color="auto" w:fill="FFFFFF"/>
        </w:rPr>
        <w:t>safer now than before the terrorist attacks of September 11, 2001.</w:t>
      </w:r>
    </w:p>
    <w:p w:rsidR="00830707" w:rsidRPr="004D32CD" w:rsidRDefault="00345CD3" w:rsidP="00830707">
      <w:pPr>
        <w:spacing w:line="480" w:lineRule="auto"/>
        <w:ind w:firstLine="720"/>
        <w:rPr>
          <w:rFonts w:cs="Times New Roman"/>
          <w:szCs w:val="24"/>
        </w:rPr>
      </w:pPr>
      <w:r w:rsidRPr="004D32CD">
        <w:rPr>
          <w:rFonts w:cs="Times New Roman"/>
          <w:szCs w:val="24"/>
        </w:rPr>
        <w:t xml:space="preserve">An </w:t>
      </w:r>
      <w:r w:rsidRPr="004D32CD">
        <w:rPr>
          <w:rFonts w:cs="Times New Roman"/>
          <w:szCs w:val="24"/>
        </w:rPr>
        <w:t>improved database in the United States of America works for security and surveillance of the same. Nearly 3000 people were killed as a result of a poor database, which created a weakness to surveillance leading to an attack from Al-Qaeda</w:t>
      </w:r>
      <w:r w:rsidR="00746BB4" w:rsidRPr="004D32CD">
        <w:rPr>
          <w:rFonts w:cs="Times New Roman"/>
          <w:szCs w:val="24"/>
        </w:rPr>
        <w:t xml:space="preserve"> (</w:t>
      </w:r>
      <w:r w:rsidR="004D32CD" w:rsidRPr="004D32CD">
        <w:rPr>
          <w:rFonts w:cs="Times New Roman"/>
          <w:color w:val="222222"/>
          <w:szCs w:val="24"/>
          <w:shd w:val="clear" w:color="auto" w:fill="FFFFFF"/>
        </w:rPr>
        <w:t>Brill, 2016</w:t>
      </w:r>
      <w:r w:rsidR="00746BB4" w:rsidRPr="004D32CD">
        <w:rPr>
          <w:rFonts w:cs="Times New Roman"/>
          <w:color w:val="222222"/>
          <w:szCs w:val="24"/>
          <w:shd w:val="clear" w:color="auto" w:fill="FFFFFF"/>
        </w:rPr>
        <w:t>)</w:t>
      </w:r>
      <w:r w:rsidRPr="004D32CD">
        <w:rPr>
          <w:rFonts w:cs="Times New Roman"/>
          <w:szCs w:val="24"/>
        </w:rPr>
        <w:t>. How</w:t>
      </w:r>
      <w:r w:rsidRPr="004D32CD">
        <w:rPr>
          <w:rFonts w:cs="Times New Roman"/>
          <w:szCs w:val="24"/>
        </w:rPr>
        <w:t xml:space="preserve">ever, the database was well masked and reduced to more trustworthy people than it was in September 2011. The expanded list contained those who leaked information to terrorists. FBI is more careful and watchful than before. </w:t>
      </w:r>
    </w:p>
    <w:p w:rsidR="00830707" w:rsidRPr="004D32CD" w:rsidRDefault="00345CD3" w:rsidP="00830707">
      <w:pPr>
        <w:spacing w:line="480" w:lineRule="auto"/>
        <w:rPr>
          <w:rFonts w:cs="Times New Roman"/>
          <w:szCs w:val="24"/>
        </w:rPr>
      </w:pPr>
      <w:r w:rsidRPr="004D32CD">
        <w:rPr>
          <w:rFonts w:cs="Times New Roman"/>
          <w:szCs w:val="24"/>
        </w:rPr>
        <w:tab/>
        <w:t>Security on the air was reinfor</w:t>
      </w:r>
      <w:r w:rsidRPr="004D32CD">
        <w:rPr>
          <w:rFonts w:cs="Times New Roman"/>
          <w:szCs w:val="24"/>
        </w:rPr>
        <w:t>ced as compared to times when airlines were responsible for the surveillance. United States security took charge in assuring that their air is clean, and no unauthorized air travels or invasions were allowed (</w:t>
      </w:r>
      <w:r w:rsidRPr="004D32CD">
        <w:rPr>
          <w:rFonts w:cs="Times New Roman"/>
          <w:color w:val="222222"/>
          <w:szCs w:val="24"/>
          <w:shd w:val="clear" w:color="auto" w:fill="FFFFFF"/>
        </w:rPr>
        <w:t xml:space="preserve">McCrie, 2018). </w:t>
      </w:r>
      <w:r w:rsidRPr="004D32CD">
        <w:rPr>
          <w:rFonts w:cs="Times New Roman"/>
          <w:szCs w:val="24"/>
        </w:rPr>
        <w:t>They also invested most money on</w:t>
      </w:r>
      <w:r w:rsidRPr="004D32CD">
        <w:rPr>
          <w:rFonts w:cs="Times New Roman"/>
          <w:szCs w:val="24"/>
        </w:rPr>
        <w:t xml:space="preserve"> intelligence and upgrading of surveillance in the air. Besides, the United States spent 1trillion dollars to make its security stand again to fight against illegal invasion by terrorists. For </w:t>
      </w:r>
      <w:r w:rsidRPr="004D32CD">
        <w:rPr>
          <w:rFonts w:cs="Times New Roman"/>
          <w:szCs w:val="24"/>
        </w:rPr>
        <w:lastRenderedPageBreak/>
        <w:t>instance, today, there are approximately 46000 screeners in mos</w:t>
      </w:r>
      <w:r w:rsidRPr="004D32CD">
        <w:rPr>
          <w:rFonts w:cs="Times New Roman"/>
          <w:szCs w:val="24"/>
        </w:rPr>
        <w:t>t terminals to make sure all individuals are screened for the better</w:t>
      </w:r>
      <w:r w:rsidR="00746BB4" w:rsidRPr="004D32CD">
        <w:rPr>
          <w:rFonts w:cs="Times New Roman"/>
          <w:szCs w:val="24"/>
        </w:rPr>
        <w:t xml:space="preserve"> (</w:t>
      </w:r>
      <w:r w:rsidR="004D32CD" w:rsidRPr="004D32CD">
        <w:rPr>
          <w:rFonts w:cs="Times New Roman"/>
          <w:color w:val="222222"/>
          <w:szCs w:val="24"/>
          <w:shd w:val="clear" w:color="auto" w:fill="FFFFFF"/>
        </w:rPr>
        <w:t>Brill, 2016</w:t>
      </w:r>
      <w:r w:rsidR="00746BB4" w:rsidRPr="004D32CD">
        <w:rPr>
          <w:rFonts w:cs="Times New Roman"/>
          <w:color w:val="222222"/>
          <w:szCs w:val="24"/>
          <w:shd w:val="clear" w:color="auto" w:fill="FFFFFF"/>
        </w:rPr>
        <w:t>)</w:t>
      </w:r>
      <w:r w:rsidRPr="004D32CD">
        <w:rPr>
          <w:rFonts w:cs="Times New Roman"/>
          <w:szCs w:val="24"/>
        </w:rPr>
        <w:t>. All the federal employees are trained by transportation security to make efforts in sealing gaps that could be vulnerable to terrorist attacks.</w:t>
      </w:r>
    </w:p>
    <w:p w:rsidR="00830707" w:rsidRPr="004D32CD" w:rsidRDefault="00345CD3" w:rsidP="00830707">
      <w:pPr>
        <w:spacing w:line="480" w:lineRule="auto"/>
        <w:ind w:firstLine="720"/>
        <w:rPr>
          <w:rFonts w:cs="Times New Roman"/>
          <w:szCs w:val="24"/>
        </w:rPr>
      </w:pPr>
      <w:r w:rsidRPr="004D32CD">
        <w:rPr>
          <w:rFonts w:cs="Times New Roman"/>
          <w:szCs w:val="24"/>
        </w:rPr>
        <w:t>Securing the ports is anothe</w:t>
      </w:r>
      <w:r w:rsidRPr="004D32CD">
        <w:rPr>
          <w:rFonts w:cs="Times New Roman"/>
          <w:szCs w:val="24"/>
        </w:rPr>
        <w:t>r effort that the country took seriously to make sure that security is not compromised from the port's entry points. The X-ray searches have been the tools to screen all containers that get into the country to be sure of security. The exercise tends to hap</w:t>
      </w:r>
      <w:r w:rsidRPr="004D32CD">
        <w:rPr>
          <w:rFonts w:cs="Times New Roman"/>
          <w:szCs w:val="24"/>
        </w:rPr>
        <w:t>pen in efforts to check bombs, drugs, and any contraband which can jeopardize security in the United States of America. As compared to fifteen years when the bombing happened, the United States was not pressing on checking for bombs but concentrated more o</w:t>
      </w:r>
      <w:r w:rsidRPr="004D32CD">
        <w:rPr>
          <w:rFonts w:cs="Times New Roman"/>
          <w:szCs w:val="24"/>
        </w:rPr>
        <w:t>n drugs (</w:t>
      </w:r>
      <w:r w:rsidRPr="004D32CD">
        <w:rPr>
          <w:rFonts w:cs="Times New Roman"/>
          <w:color w:val="222222"/>
          <w:szCs w:val="24"/>
          <w:shd w:val="clear" w:color="auto" w:fill="FFFFFF"/>
        </w:rPr>
        <w:t xml:space="preserve">Argueta, 2016). </w:t>
      </w:r>
      <w:r w:rsidRPr="004D32CD">
        <w:rPr>
          <w:rFonts w:cs="Times New Roman"/>
          <w:szCs w:val="24"/>
        </w:rPr>
        <w:t>Currently, they are keener. Intelligence and learning from experience show that envelops that contained anthrax taught the United States of America to improve the intelligence sector to avoid such terrorism from militia groups.</w:t>
      </w:r>
    </w:p>
    <w:p w:rsidR="00830707" w:rsidRPr="004D32CD" w:rsidRDefault="00345CD3" w:rsidP="00830707">
      <w:pPr>
        <w:spacing w:line="480" w:lineRule="auto"/>
        <w:ind w:firstLine="720"/>
        <w:rPr>
          <w:rFonts w:cs="Times New Roman"/>
          <w:szCs w:val="24"/>
        </w:rPr>
      </w:pPr>
      <w:r w:rsidRPr="004D32CD">
        <w:rPr>
          <w:rFonts w:cs="Times New Roman"/>
          <w:szCs w:val="24"/>
        </w:rPr>
        <w:t xml:space="preserve">In </w:t>
      </w:r>
      <w:r w:rsidRPr="004D32CD">
        <w:rPr>
          <w:rFonts w:cs="Times New Roman"/>
          <w:szCs w:val="24"/>
        </w:rPr>
        <w:t xml:space="preserve">conclusion, having discussed how the nation is </w:t>
      </w:r>
      <w:r w:rsidRPr="004D32CD">
        <w:rPr>
          <w:rFonts w:cs="Times New Roman"/>
          <w:color w:val="222222"/>
          <w:szCs w:val="24"/>
          <w:shd w:val="clear" w:color="auto" w:fill="FFFFFF"/>
        </w:rPr>
        <w:t xml:space="preserve">safer now than before the terrorist attacks of September 11, 2001, it is clear that </w:t>
      </w:r>
      <w:r w:rsidRPr="004D32CD">
        <w:rPr>
          <w:rFonts w:cs="Times New Roman"/>
          <w:szCs w:val="24"/>
        </w:rPr>
        <w:t>the United States of America has invested a lot of money in security, making sure that they do not get to a situation like th</w:t>
      </w:r>
      <w:r w:rsidRPr="004D32CD">
        <w:rPr>
          <w:rFonts w:cs="Times New Roman"/>
          <w:szCs w:val="24"/>
        </w:rPr>
        <w:t>at again. They have improved their intelligence in security, air security, and database up gamed while tighter activities in the ports happen to assure security from explosives. They are also more confident in avoiding biological attacks as compared to fif</w:t>
      </w:r>
      <w:r w:rsidRPr="004D32CD">
        <w:rPr>
          <w:rFonts w:cs="Times New Roman"/>
          <w:szCs w:val="24"/>
        </w:rPr>
        <w:t xml:space="preserve">teen years ago. </w:t>
      </w:r>
      <w:r w:rsidR="005B7881">
        <w:rPr>
          <w:rFonts w:cs="Times New Roman"/>
          <w:szCs w:val="24"/>
        </w:rPr>
        <w:t>(581 words)</w:t>
      </w:r>
    </w:p>
    <w:p w:rsidR="00830707" w:rsidRPr="004D32CD" w:rsidRDefault="00345CD3" w:rsidP="00830707">
      <w:pPr>
        <w:jc w:val="center"/>
        <w:rPr>
          <w:rFonts w:cs="Times New Roman"/>
          <w:szCs w:val="24"/>
        </w:rPr>
      </w:pPr>
      <w:bookmarkStart w:id="0" w:name="_GoBack"/>
      <w:bookmarkEnd w:id="0"/>
      <w:r w:rsidRPr="004D32CD">
        <w:rPr>
          <w:rFonts w:cs="Times New Roman"/>
          <w:szCs w:val="24"/>
        </w:rPr>
        <w:br w:type="page"/>
      </w:r>
      <w:r w:rsidRPr="004D32CD">
        <w:rPr>
          <w:rFonts w:cs="Times New Roman"/>
          <w:szCs w:val="24"/>
        </w:rPr>
        <w:lastRenderedPageBreak/>
        <w:t xml:space="preserve">References </w:t>
      </w:r>
    </w:p>
    <w:p w:rsidR="004D32CD" w:rsidRPr="004D32CD" w:rsidRDefault="00345CD3" w:rsidP="00830707">
      <w:pPr>
        <w:spacing w:line="480" w:lineRule="auto"/>
        <w:ind w:left="720" w:hanging="720"/>
        <w:rPr>
          <w:rFonts w:cs="Times New Roman"/>
          <w:color w:val="222222"/>
          <w:szCs w:val="24"/>
          <w:shd w:val="clear" w:color="auto" w:fill="FFFFFF"/>
        </w:rPr>
      </w:pPr>
      <w:r w:rsidRPr="004D32CD">
        <w:rPr>
          <w:rFonts w:cs="Times New Roman"/>
          <w:color w:val="222222"/>
          <w:szCs w:val="24"/>
          <w:shd w:val="clear" w:color="auto" w:fill="FFFFFF"/>
        </w:rPr>
        <w:t>Argueta, C. N. (2016). Border security: Immigration enforcement between ports of entry.</w:t>
      </w:r>
    </w:p>
    <w:p w:rsidR="004D32CD" w:rsidRPr="004D32CD" w:rsidRDefault="00345CD3">
      <w:pPr>
        <w:rPr>
          <w:rFonts w:cs="Times New Roman"/>
          <w:szCs w:val="24"/>
        </w:rPr>
      </w:pPr>
      <w:r w:rsidRPr="004D32CD">
        <w:rPr>
          <w:rFonts w:cs="Times New Roman"/>
          <w:color w:val="222222"/>
          <w:szCs w:val="24"/>
          <w:shd w:val="clear" w:color="auto" w:fill="FFFFFF"/>
        </w:rPr>
        <w:t>Brill, S. (2016). Is America Any Safer?. </w:t>
      </w:r>
      <w:r w:rsidRPr="004D32CD">
        <w:rPr>
          <w:rFonts w:cs="Times New Roman"/>
          <w:i/>
          <w:iCs/>
          <w:color w:val="222222"/>
          <w:szCs w:val="24"/>
          <w:shd w:val="clear" w:color="auto" w:fill="FFFFFF"/>
        </w:rPr>
        <w:t>The Atlantic</w:t>
      </w:r>
      <w:r w:rsidRPr="004D32CD">
        <w:rPr>
          <w:rFonts w:cs="Times New Roman"/>
          <w:color w:val="222222"/>
          <w:szCs w:val="24"/>
          <w:shd w:val="clear" w:color="auto" w:fill="FFFFFF"/>
        </w:rPr>
        <w:t>, </w:t>
      </w:r>
      <w:r w:rsidRPr="004D32CD">
        <w:rPr>
          <w:rFonts w:cs="Times New Roman"/>
          <w:i/>
          <w:iCs/>
          <w:color w:val="222222"/>
          <w:szCs w:val="24"/>
          <w:shd w:val="clear" w:color="auto" w:fill="FFFFFF"/>
        </w:rPr>
        <w:t>16</w:t>
      </w:r>
      <w:r w:rsidRPr="004D32CD">
        <w:rPr>
          <w:rFonts w:cs="Times New Roman"/>
          <w:color w:val="222222"/>
          <w:szCs w:val="24"/>
          <w:shd w:val="clear" w:color="auto" w:fill="FFFFFF"/>
        </w:rPr>
        <w:t>.</w:t>
      </w:r>
    </w:p>
    <w:p w:rsidR="004D32CD" w:rsidRPr="004D32CD" w:rsidRDefault="00345CD3" w:rsidP="00830707">
      <w:pPr>
        <w:spacing w:line="480" w:lineRule="auto"/>
        <w:ind w:left="720" w:hanging="720"/>
        <w:rPr>
          <w:rFonts w:cs="Times New Roman"/>
          <w:color w:val="222222"/>
          <w:szCs w:val="24"/>
          <w:shd w:val="clear" w:color="auto" w:fill="FFFFFF"/>
        </w:rPr>
      </w:pPr>
      <w:r w:rsidRPr="004D32CD">
        <w:rPr>
          <w:rFonts w:cs="Times New Roman"/>
          <w:color w:val="222222"/>
          <w:szCs w:val="24"/>
          <w:shd w:val="clear" w:color="auto" w:fill="FFFFFF"/>
        </w:rPr>
        <w:t>McCrie, R., &amp; Haas, D. (2018).</w:t>
      </w:r>
      <w:r w:rsidRPr="004D32CD">
        <w:rPr>
          <w:rFonts w:cs="Times New Roman"/>
          <w:color w:val="222222"/>
          <w:szCs w:val="24"/>
          <w:shd w:val="clear" w:color="auto" w:fill="FFFFFF"/>
        </w:rPr>
        <w:t xml:space="preserve"> Why airline passenger screening will be with us forever: past, present, and prospects for air travel safety. </w:t>
      </w:r>
      <w:r w:rsidRPr="004D32CD">
        <w:rPr>
          <w:rFonts w:cs="Times New Roman"/>
          <w:i/>
          <w:iCs/>
          <w:color w:val="222222"/>
          <w:szCs w:val="24"/>
          <w:shd w:val="clear" w:color="auto" w:fill="FFFFFF"/>
        </w:rPr>
        <w:t>Journal of applied security research</w:t>
      </w:r>
      <w:r w:rsidRPr="004D32CD">
        <w:rPr>
          <w:rFonts w:cs="Times New Roman"/>
          <w:color w:val="222222"/>
          <w:szCs w:val="24"/>
          <w:shd w:val="clear" w:color="auto" w:fill="FFFFFF"/>
        </w:rPr>
        <w:t>, </w:t>
      </w:r>
      <w:r w:rsidRPr="004D32CD">
        <w:rPr>
          <w:rFonts w:cs="Times New Roman"/>
          <w:i/>
          <w:iCs/>
          <w:color w:val="222222"/>
          <w:szCs w:val="24"/>
          <w:shd w:val="clear" w:color="auto" w:fill="FFFFFF"/>
        </w:rPr>
        <w:t>13</w:t>
      </w:r>
      <w:r w:rsidRPr="004D32CD">
        <w:rPr>
          <w:rFonts w:cs="Times New Roman"/>
          <w:color w:val="222222"/>
          <w:szCs w:val="24"/>
          <w:shd w:val="clear" w:color="auto" w:fill="FFFFFF"/>
        </w:rPr>
        <w:t>(2), 149-159.</w:t>
      </w:r>
    </w:p>
    <w:sectPr w:rsidR="004D32CD" w:rsidRPr="004D32CD" w:rsidSect="0068354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5CD3" w:rsidRDefault="00345CD3">
      <w:pPr>
        <w:spacing w:after="0" w:line="240" w:lineRule="auto"/>
      </w:pPr>
      <w:r>
        <w:separator/>
      </w:r>
    </w:p>
  </w:endnote>
  <w:endnote w:type="continuationSeparator" w:id="0">
    <w:p w:rsidR="00345CD3" w:rsidRDefault="00345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5CD3" w:rsidRDefault="00345CD3">
      <w:pPr>
        <w:spacing w:after="0" w:line="240" w:lineRule="auto"/>
      </w:pPr>
      <w:r>
        <w:separator/>
      </w:r>
    </w:p>
  </w:footnote>
  <w:footnote w:type="continuationSeparator" w:id="0">
    <w:p w:rsidR="00345CD3" w:rsidRDefault="00345C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761908"/>
      <w:docPartObj>
        <w:docPartGallery w:val="Page Numbers (Top of Page)"/>
        <w:docPartUnique/>
      </w:docPartObj>
    </w:sdtPr>
    <w:sdtEndPr>
      <w:rPr>
        <w:noProof/>
      </w:rPr>
    </w:sdtEndPr>
    <w:sdtContent>
      <w:p w:rsidR="008E02DD" w:rsidRDefault="008E02DD">
        <w:pPr>
          <w:pStyle w:val="Header"/>
          <w:jc w:val="right"/>
        </w:pPr>
        <w:r w:rsidRPr="008E02DD">
          <w:t>SECURITY AS A NATION</w:t>
        </w:r>
        <w:r>
          <w:t xml:space="preserve">                                                                                                            </w:t>
        </w:r>
        <w:r>
          <w:fldChar w:fldCharType="begin"/>
        </w:r>
        <w:r>
          <w:instrText xml:space="preserve"> PAGE   \* MERGEFORMAT </w:instrText>
        </w:r>
        <w:r>
          <w:fldChar w:fldCharType="separate"/>
        </w:r>
        <w:r w:rsidR="005B7881">
          <w:rPr>
            <w:noProof/>
          </w:rPr>
          <w:t>3</w:t>
        </w:r>
        <w:r>
          <w:rPr>
            <w:noProof/>
          </w:rPr>
          <w:fldChar w:fldCharType="end"/>
        </w:r>
      </w:p>
    </w:sdtContent>
  </w:sdt>
  <w:p w:rsidR="00683540" w:rsidRDefault="00683540" w:rsidP="008E02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3534976"/>
      <w:docPartObj>
        <w:docPartGallery w:val="Page Numbers (Top of Page)"/>
        <w:docPartUnique/>
      </w:docPartObj>
    </w:sdtPr>
    <w:sdtEndPr>
      <w:rPr>
        <w:noProof/>
      </w:rPr>
    </w:sdtEndPr>
    <w:sdtContent>
      <w:p w:rsidR="008E02DD" w:rsidRDefault="008E02DD">
        <w:pPr>
          <w:pStyle w:val="Header"/>
          <w:jc w:val="right"/>
        </w:pPr>
        <w:r>
          <w:t>Running head:</w:t>
        </w:r>
        <w:r w:rsidRPr="008E02DD">
          <w:t xml:space="preserve"> SECURITY AS A NATION</w:t>
        </w:r>
        <w:r>
          <w:t xml:space="preserve">                                                                                   </w:t>
        </w:r>
        <w:r>
          <w:fldChar w:fldCharType="begin"/>
        </w:r>
        <w:r>
          <w:instrText xml:space="preserve"> PAGE   \* MERGEFORMAT </w:instrText>
        </w:r>
        <w:r>
          <w:fldChar w:fldCharType="separate"/>
        </w:r>
        <w:r w:rsidR="006D6088">
          <w:rPr>
            <w:noProof/>
          </w:rPr>
          <w:t>1</w:t>
        </w:r>
        <w:r>
          <w:rPr>
            <w:noProof/>
          </w:rPr>
          <w:fldChar w:fldCharType="end"/>
        </w:r>
      </w:p>
    </w:sdtContent>
  </w:sdt>
  <w:p w:rsidR="00683540" w:rsidRDefault="006835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707"/>
    <w:rsid w:val="00345CD3"/>
    <w:rsid w:val="004D32CD"/>
    <w:rsid w:val="00535D1A"/>
    <w:rsid w:val="005B7881"/>
    <w:rsid w:val="005C0944"/>
    <w:rsid w:val="00683540"/>
    <w:rsid w:val="006D6088"/>
    <w:rsid w:val="00746BB4"/>
    <w:rsid w:val="00830707"/>
    <w:rsid w:val="008E02DD"/>
    <w:rsid w:val="00B0379F"/>
    <w:rsid w:val="00B411F9"/>
    <w:rsid w:val="00E16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7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0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0707"/>
  </w:style>
  <w:style w:type="paragraph" w:styleId="Footer">
    <w:name w:val="footer"/>
    <w:basedOn w:val="Normal"/>
    <w:link w:val="FooterChar"/>
    <w:uiPriority w:val="99"/>
    <w:unhideWhenUsed/>
    <w:rsid w:val="008E02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2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7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0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0707"/>
  </w:style>
  <w:style w:type="paragraph" w:styleId="Footer">
    <w:name w:val="footer"/>
    <w:basedOn w:val="Normal"/>
    <w:link w:val="FooterChar"/>
    <w:uiPriority w:val="99"/>
    <w:unhideWhenUsed/>
    <w:rsid w:val="008E02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Raf11</b:Tag>
    <b:SourceType>InternetSite</b:SourceType>
    <b:Guid>{DAD929FA-F050-4AF8-B775-AE78B70B28CC}</b:Guid>
    <b:RefOrder>1</b:RefOrder>
  </b:Source>
  <b:Source>
    <b:Tag>Wil16</b:Tag>
    <b:SourceType>InternetSite</b:SourceType>
    <b:Guid>{B348CEB7-3E49-483C-809E-A1DFBB09BAD1}</b:Guid>
    <b:RefOrder>2</b:RefOrder>
  </b:Source>
</b:Sources>
</file>

<file path=customXml/itemProps1.xml><?xml version="1.0" encoding="utf-8"?>
<ds:datastoreItem xmlns:ds="http://schemas.openxmlformats.org/officeDocument/2006/customXml" ds:itemID="{2DAD37F1-45E2-42A6-9A7A-C602229AC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604</Words>
  <Characters>3446</Characters>
  <Application>Microsoft Office Word</Application>
  <DocSecurity>0</DocSecurity>
  <Lines>28</Lines>
  <Paragraphs>8</Paragraphs>
  <ScaleCrop>false</ScaleCrop>
  <Company/>
  <LinksUpToDate>false</LinksUpToDate>
  <CharactersWithSpaces>4042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8</cp:revision>
  <dcterms:created xsi:type="dcterms:W3CDTF">2020-04-10T13:03:00Z</dcterms:created>
  <dcterms:modified xsi:type="dcterms:W3CDTF">2020-04-10T13:36:00Z</dcterms:modified>
</cp:coreProperties>
</file>